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31" w:rsidRDefault="001B2431">
      <w:r w:rsidRPr="001B2431">
        <w:rPr>
          <w:noProof/>
          <w:lang w:eastAsia="sl-SI"/>
        </w:rPr>
        <w:drawing>
          <wp:inline distT="0" distB="0" distL="0" distR="0">
            <wp:extent cx="6257925" cy="8844008"/>
            <wp:effectExtent l="0" t="0" r="0" b="0"/>
            <wp:docPr id="2" name="Slika 2" descr="C:\Users\doroteja\Desktop\gozdne olimpijske i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eja\Desktop\gozdne olimpijske ig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587" cy="884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31" w:rsidRDefault="001B2431">
      <w:r w:rsidRPr="001B2431">
        <w:rPr>
          <w:noProof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>
            <wp:simplePos x="-133350" y="1933575"/>
            <wp:positionH relativeFrom="margin">
              <wp:align>center</wp:align>
            </wp:positionH>
            <wp:positionV relativeFrom="margin">
              <wp:align>center</wp:align>
            </wp:positionV>
            <wp:extent cx="8838565" cy="6766560"/>
            <wp:effectExtent l="7303" t="0" r="7937" b="7938"/>
            <wp:wrapSquare wrapText="bothSides"/>
            <wp:docPr id="3" name="Slika 3" descr="C:\Users\doroteja\Desktop\list v goz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oteja\Desktop\list v goz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38565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51EC" w:rsidRDefault="00B451EC">
      <w:r w:rsidRPr="001B2431">
        <w:rPr>
          <w:noProof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-785495</wp:posOffset>
            </wp:positionV>
            <wp:extent cx="7532370" cy="9296400"/>
            <wp:effectExtent l="0" t="0" r="0" b="0"/>
            <wp:wrapSquare wrapText="bothSides"/>
            <wp:docPr id="1" name="Slika 1" descr="C:\Users\doroteja\Desktop\prenosi_facebook\Screenshot_20200421_214318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eja\Desktop\prenosi_facebook\Screenshot_20200421_214318_com.android.chro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" t="12236" r="858" b="42067"/>
                    <a:stretch/>
                  </pic:blipFill>
                  <pic:spPr bwMode="auto">
                    <a:xfrm>
                      <a:off x="0" y="0"/>
                      <a:ext cx="753237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451EC" w:rsidRDefault="00B45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Ko končate s sklopom vaj </w:t>
      </w:r>
      <w:r w:rsidR="00A30518">
        <w:rPr>
          <w:rFonts w:ascii="Times New Roman" w:hAnsi="Times New Roman" w:cs="Times New Roman"/>
          <w:sz w:val="28"/>
          <w:szCs w:val="28"/>
        </w:rPr>
        <w:t>ne pozabite, otroku dati nagrado</w:t>
      </w:r>
      <w:r>
        <w:rPr>
          <w:rFonts w:ascii="Times New Roman" w:hAnsi="Times New Roman" w:cs="Times New Roman"/>
          <w:sz w:val="28"/>
          <w:szCs w:val="28"/>
        </w:rPr>
        <w:t>. Lahko izdelate preproste medalje.</w:t>
      </w:r>
    </w:p>
    <w:p w:rsidR="00B451EC" w:rsidRDefault="00B45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 kartona izrežite krog, vanj naredite luknjo in skozi napeljite vrvico.  Na krog nalepite poljubno (lahko otrokovo fotografijo, lahko nekaj kar ima otrok rad….) in tako bo v zelo kratkem času izdelana preprosta medalja.</w:t>
      </w:r>
      <w:r w:rsidR="00A30518">
        <w:rPr>
          <w:rFonts w:ascii="Times New Roman" w:hAnsi="Times New Roman" w:cs="Times New Roman"/>
          <w:sz w:val="28"/>
          <w:szCs w:val="28"/>
        </w:rPr>
        <w:t xml:space="preserve"> Lahko pa otroka nagradite tudi s kakšnim bombončkom in bo tako drugič še bolj z veseljem sodeloval.</w:t>
      </w:r>
    </w:p>
    <w:p w:rsidR="00B451EC" w:rsidRDefault="00B451EC">
      <w:pPr>
        <w:rPr>
          <w:rFonts w:ascii="Times New Roman" w:hAnsi="Times New Roman" w:cs="Times New Roman"/>
          <w:sz w:val="28"/>
          <w:szCs w:val="28"/>
        </w:rPr>
      </w:pPr>
    </w:p>
    <w:p w:rsidR="00B451EC" w:rsidRDefault="00B45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pa bo dan v gozdu še bolj zanimiv, si lahko predhodno doma izdelate daljnoglede, s katerimi bo zabava zagotovljena. Primer, lahko pa si izdelavo olajšate, da tulca preprosto zlepite skupaj.</w:t>
      </w:r>
    </w:p>
    <w:p w:rsidR="00B451EC" w:rsidRDefault="00B451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162300" cy="2196042"/>
            <wp:effectExtent l="0" t="0" r="0" b="0"/>
            <wp:docPr id="4" name="Slika 4" descr="KARTA IN BINOKULARNA OBLIKA, da gremo z zgodbo, gremo na lov na medveda (in BREZPLAČNO pripovedovanje zgodb za tiskanje) ~ BuggyandBud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TA IN BINOKULARNA OBLIKA, da gremo z zgodbo, gremo na lov na medveda (in BREZPLAČNO pripovedovanje zgodb za tiskanje) ~ BuggyandBudd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84" t="57568" r="3389" b="1892"/>
                    <a:stretch/>
                  </pic:blipFill>
                  <pic:spPr bwMode="auto">
                    <a:xfrm>
                      <a:off x="0" y="0"/>
                      <a:ext cx="3162300" cy="219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451EC" w:rsidRDefault="00B451EC">
      <w:pPr>
        <w:rPr>
          <w:rFonts w:ascii="Times New Roman" w:hAnsi="Times New Roman" w:cs="Times New Roman"/>
          <w:sz w:val="28"/>
          <w:szCs w:val="28"/>
        </w:rPr>
      </w:pPr>
    </w:p>
    <w:p w:rsidR="00B451EC" w:rsidRDefault="00B451EC" w:rsidP="00B451EC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5345430</wp:posOffset>
            </wp:positionV>
            <wp:extent cx="2776855" cy="3545205"/>
            <wp:effectExtent l="0" t="0" r="4445" b="0"/>
            <wp:wrapSquare wrapText="bothSides"/>
            <wp:docPr id="6" name="Slika 6" descr="# 2017 #are # blagovne znamke?  # Odkrijte # za # dlako #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# 2017 #are # blagovne znamke?  # Odkrijte # za # dlako #Č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Glede na to, da nas zabava tudi veter, lahko z otrokom naredite čisto njegovo veternico, ki bo krasila vaš vrt in vam popestrila bivanje v naravi.</w:t>
      </w:r>
    </w:p>
    <w:p w:rsidR="00B451EC" w:rsidRDefault="00B451EC" w:rsidP="00B451EC"/>
    <w:p w:rsidR="00B451EC" w:rsidRDefault="00B451EC" w:rsidP="00B451EC"/>
    <w:p w:rsidR="00B451EC" w:rsidRDefault="00B451EC" w:rsidP="00B451EC"/>
    <w:p w:rsidR="00B451EC" w:rsidRDefault="00B451EC" w:rsidP="00B451EC"/>
    <w:p w:rsidR="00B451EC" w:rsidRDefault="00B451EC" w:rsidP="00B451EC"/>
    <w:p w:rsidR="00B451EC" w:rsidRDefault="00B451EC" w:rsidP="00B451EC">
      <w:bookmarkStart w:id="0" w:name="_GoBack"/>
      <w:bookmarkEnd w:id="0"/>
    </w:p>
    <w:p w:rsidR="00B451EC" w:rsidRDefault="00B451EC">
      <w:pPr>
        <w:rPr>
          <w:rFonts w:ascii="Times New Roman" w:hAnsi="Times New Roman" w:cs="Times New Roman"/>
          <w:sz w:val="28"/>
          <w:szCs w:val="28"/>
        </w:rPr>
      </w:pPr>
    </w:p>
    <w:p w:rsidR="00B451EC" w:rsidRPr="00B451EC" w:rsidRDefault="00B451EC">
      <w:pPr>
        <w:rPr>
          <w:rFonts w:ascii="Times New Roman" w:hAnsi="Times New Roman" w:cs="Times New Roman"/>
          <w:sz w:val="28"/>
          <w:szCs w:val="28"/>
        </w:rPr>
      </w:pPr>
    </w:p>
    <w:p w:rsidR="00785824" w:rsidRDefault="00D42B49"/>
    <w:sectPr w:rsidR="00785824" w:rsidSect="000C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5C14"/>
    <w:rsid w:val="000C08FC"/>
    <w:rsid w:val="001B2431"/>
    <w:rsid w:val="00237574"/>
    <w:rsid w:val="004378D9"/>
    <w:rsid w:val="007C4C27"/>
    <w:rsid w:val="00A30518"/>
    <w:rsid w:val="00AF1F52"/>
    <w:rsid w:val="00B451EC"/>
    <w:rsid w:val="00D42B49"/>
    <w:rsid w:val="00F1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08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2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doroteja</dc:creator>
  <cp:lastModifiedBy>Uporabnik</cp:lastModifiedBy>
  <cp:revision>2</cp:revision>
  <dcterms:created xsi:type="dcterms:W3CDTF">2020-05-07T10:52:00Z</dcterms:created>
  <dcterms:modified xsi:type="dcterms:W3CDTF">2020-05-07T10:52:00Z</dcterms:modified>
</cp:coreProperties>
</file>