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C3" w:rsidRDefault="00563BC3"/>
    <w:p w:rsidR="00F37CE6" w:rsidRDefault="00F37CE6" w:rsidP="00F37CE6">
      <w:pPr>
        <w:jc w:val="center"/>
        <w:rPr>
          <w:sz w:val="28"/>
          <w:szCs w:val="28"/>
        </w:rPr>
      </w:pPr>
      <w:r w:rsidRPr="00F37CE6">
        <w:rPr>
          <w:sz w:val="28"/>
          <w:szCs w:val="28"/>
        </w:rPr>
        <w:t>SEMENA V KUHINJI</w:t>
      </w:r>
    </w:p>
    <w:p w:rsidR="00F37CE6" w:rsidRDefault="00F37CE6" w:rsidP="00F37CE6">
      <w:pPr>
        <w:jc w:val="center"/>
        <w:rPr>
          <w:sz w:val="28"/>
          <w:szCs w:val="28"/>
        </w:rPr>
      </w:pPr>
      <w:r w:rsidRPr="00F37CE6">
        <w:rPr>
          <w:noProof/>
          <w:sz w:val="28"/>
          <w:szCs w:val="28"/>
          <w:lang w:eastAsia="sl-SI"/>
        </w:rPr>
        <w:drawing>
          <wp:inline distT="0" distB="0" distL="0" distR="0">
            <wp:extent cx="4953000" cy="6604000"/>
            <wp:effectExtent l="0" t="0" r="0" b="6350"/>
            <wp:docPr id="2" name="Slika 2" descr="C:\Users\Tadeja\Desktop\vrtec_metuljcki\semena_kuhi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deja\Desktop\vrtec_metuljcki\semena_kuhin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E6" w:rsidRDefault="00F37CE6" w:rsidP="00F37CE6">
      <w:r w:rsidRPr="00F37CE6">
        <w:t xml:space="preserve">VIR: </w:t>
      </w:r>
      <w:proofErr w:type="spellStart"/>
      <w:r w:rsidRPr="00F37CE6">
        <w:t>Sue</w:t>
      </w:r>
      <w:proofErr w:type="spellEnd"/>
      <w:r w:rsidRPr="00F37CE6">
        <w:t xml:space="preserve">, J. in </w:t>
      </w:r>
      <w:proofErr w:type="spellStart"/>
      <w:r w:rsidRPr="00F37CE6">
        <w:t>Cheryl</w:t>
      </w:r>
      <w:proofErr w:type="spellEnd"/>
      <w:r w:rsidRPr="00F37CE6">
        <w:t xml:space="preserve">, E. (1997). </w:t>
      </w:r>
      <w:r w:rsidRPr="00F37CE6">
        <w:rPr>
          <w:i/>
        </w:rPr>
        <w:t>Učne  ure vrtnarjenja: Mali vrtnar.</w:t>
      </w:r>
      <w:r w:rsidRPr="00F37CE6">
        <w:t xml:space="preserve"> Ljubljana: Tehniška založba Slovenije.</w:t>
      </w:r>
    </w:p>
    <w:p w:rsidR="00F37CE6" w:rsidRDefault="00F37CE6" w:rsidP="00F37CE6"/>
    <w:p w:rsidR="00F37CE6" w:rsidRPr="00F37CE6" w:rsidRDefault="00F37CE6" w:rsidP="00F37CE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F37CE6">
        <w:rPr>
          <w:i/>
        </w:rPr>
        <w:t xml:space="preserve"> </w:t>
      </w:r>
      <w:bookmarkEnd w:id="0"/>
    </w:p>
    <w:sectPr w:rsidR="00F37CE6" w:rsidRPr="00F37CE6" w:rsidSect="00F6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74" w:rsidRDefault="005F5F74" w:rsidP="00F37CE6">
      <w:pPr>
        <w:spacing w:after="0" w:line="240" w:lineRule="auto"/>
      </w:pPr>
      <w:r>
        <w:separator/>
      </w:r>
    </w:p>
  </w:endnote>
  <w:endnote w:type="continuationSeparator" w:id="0">
    <w:p w:rsidR="005F5F74" w:rsidRDefault="005F5F74" w:rsidP="00F3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74" w:rsidRDefault="005F5F74" w:rsidP="00F37CE6">
      <w:pPr>
        <w:spacing w:after="0" w:line="240" w:lineRule="auto"/>
      </w:pPr>
      <w:r>
        <w:separator/>
      </w:r>
    </w:p>
  </w:footnote>
  <w:footnote w:type="continuationSeparator" w:id="0">
    <w:p w:rsidR="005F5F74" w:rsidRDefault="005F5F74" w:rsidP="00F37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CE6"/>
    <w:rsid w:val="000E0010"/>
    <w:rsid w:val="00563BC3"/>
    <w:rsid w:val="005F5F74"/>
    <w:rsid w:val="00706F94"/>
    <w:rsid w:val="00DE7745"/>
    <w:rsid w:val="00F37CE6"/>
    <w:rsid w:val="00F6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36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7CE6"/>
  </w:style>
  <w:style w:type="paragraph" w:styleId="Noga">
    <w:name w:val="footer"/>
    <w:basedOn w:val="Navaden"/>
    <w:link w:val="NogaZnak"/>
    <w:uiPriority w:val="99"/>
    <w:unhideWhenUsed/>
    <w:rsid w:val="00F37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7CE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0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kunejt@gmail.com</dc:creator>
  <cp:lastModifiedBy>Uporabnik</cp:lastModifiedBy>
  <cp:revision>2</cp:revision>
  <dcterms:created xsi:type="dcterms:W3CDTF">2020-05-07T10:51:00Z</dcterms:created>
  <dcterms:modified xsi:type="dcterms:W3CDTF">2020-05-07T10:51:00Z</dcterms:modified>
</cp:coreProperties>
</file>